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A1EB" w14:textId="6FEED29C" w:rsidR="009C0279" w:rsidRPr="00122ED3" w:rsidRDefault="009C0279" w:rsidP="009C0279">
      <w:pPr>
        <w:ind w:right="-3738"/>
        <w:rPr>
          <w:b/>
          <w:bCs/>
          <w:sz w:val="18"/>
          <w:szCs w:val="18"/>
        </w:rPr>
      </w:pPr>
      <w:r>
        <w:rPr>
          <w:rFonts w:ascii="Berlin Sans FB" w:hAnsi="Berlin Sans FB"/>
          <w:b/>
          <w:color w:val="0000FF"/>
          <w:sz w:val="36"/>
          <w:szCs w:val="36"/>
        </w:rPr>
        <w:t xml:space="preserve">   </w:t>
      </w:r>
      <w:r>
        <w:rPr>
          <w:rFonts w:ascii="Berlin Sans FB" w:hAnsi="Berlin Sans FB"/>
          <w:b/>
          <w:color w:val="0000FF"/>
          <w:sz w:val="36"/>
          <w:szCs w:val="36"/>
        </w:rPr>
        <w:t xml:space="preserve">         </w:t>
      </w:r>
      <w:r w:rsidRPr="00642890">
        <w:rPr>
          <w:rFonts w:ascii="Berlin Sans FB" w:hAnsi="Berlin Sans FB"/>
          <w:b/>
          <w:color w:val="0000FF"/>
          <w:sz w:val="36"/>
          <w:szCs w:val="36"/>
        </w:rPr>
        <w:t>Husorden og Reglement</w:t>
      </w:r>
      <w:r>
        <w:rPr>
          <w:rFonts w:ascii="Berlin Sans FB" w:hAnsi="Berlin Sans FB"/>
          <w:b/>
          <w:color w:val="0000FF"/>
          <w:sz w:val="36"/>
          <w:szCs w:val="36"/>
        </w:rPr>
        <w:t xml:space="preserve">   </w:t>
      </w:r>
    </w:p>
    <w:p w14:paraId="256199FA" w14:textId="0ECD46C7" w:rsidR="009C0279" w:rsidRPr="00642890" w:rsidRDefault="009C0279" w:rsidP="009C0279">
      <w:pPr>
        <w:ind w:right="-3738"/>
        <w:rPr>
          <w:rFonts w:ascii="Berlin Sans FB" w:hAnsi="Berlin Sans FB"/>
          <w:b/>
          <w:color w:val="0000FF"/>
          <w:sz w:val="36"/>
          <w:szCs w:val="36"/>
        </w:rPr>
      </w:pPr>
      <w:r>
        <w:rPr>
          <w:rFonts w:ascii="Berlin Sans FB" w:hAnsi="Berlin Sans FB"/>
          <w:b/>
          <w:color w:val="0000FF"/>
          <w:sz w:val="36"/>
          <w:szCs w:val="36"/>
        </w:rPr>
        <w:t xml:space="preserve">     </w:t>
      </w:r>
      <w:r>
        <w:rPr>
          <w:rFonts w:ascii="Berlin Sans FB" w:hAnsi="Berlin Sans FB"/>
          <w:b/>
          <w:color w:val="0000FF"/>
          <w:sz w:val="36"/>
          <w:szCs w:val="36"/>
        </w:rPr>
        <w:t xml:space="preserve">       </w:t>
      </w:r>
      <w:r w:rsidRPr="00642890">
        <w:rPr>
          <w:rFonts w:ascii="Berlin Sans FB" w:hAnsi="Berlin Sans FB"/>
          <w:b/>
          <w:color w:val="0000FF"/>
          <w:sz w:val="36"/>
          <w:szCs w:val="36"/>
        </w:rPr>
        <w:t>Student og Elevhjem</w:t>
      </w:r>
    </w:p>
    <w:p w14:paraId="2C5CCAFD" w14:textId="77777777" w:rsidR="009C0279" w:rsidRDefault="009C0279" w:rsidP="009C0279">
      <w:pPr>
        <w:rPr>
          <w:b/>
          <w:sz w:val="18"/>
          <w:szCs w:val="18"/>
        </w:rPr>
      </w:pPr>
    </w:p>
    <w:p w14:paraId="7EE4041A" w14:textId="77777777" w:rsidR="009C0279" w:rsidRDefault="009C0279" w:rsidP="009C0279">
      <w:pPr>
        <w:rPr>
          <w:b/>
          <w:sz w:val="18"/>
          <w:szCs w:val="18"/>
        </w:rPr>
      </w:pPr>
    </w:p>
    <w:p w14:paraId="0C7E627E" w14:textId="77777777" w:rsidR="009C0279" w:rsidRPr="009C0279" w:rsidRDefault="009C0279" w:rsidP="009C0279">
      <w:pPr>
        <w:rPr>
          <w:sz w:val="18"/>
          <w:szCs w:val="18"/>
        </w:rPr>
      </w:pPr>
      <w:r w:rsidRPr="009C0279">
        <w:rPr>
          <w:b/>
          <w:sz w:val="18"/>
          <w:szCs w:val="18"/>
        </w:rPr>
        <w:t>§ 1</w:t>
      </w:r>
      <w:r w:rsidRPr="009C0279">
        <w:rPr>
          <w:sz w:val="18"/>
          <w:szCs w:val="18"/>
        </w:rPr>
        <w:tab/>
        <w:t>Blant leieboerne velges et leieboerutvalg som skal ivareta leieboernes interesser overfor administrasjon og styret. Utvalget skal også arbeide for å ivareta eiendommen og det gode bo miljøet. Det skal bestå av minst 5 medlemmer. To av disse skal være medlemmer av stiftelsens Styre.</w:t>
      </w:r>
    </w:p>
    <w:p w14:paraId="679537CA" w14:textId="77777777" w:rsidR="009C0279" w:rsidRPr="009C0279" w:rsidRDefault="009C0279" w:rsidP="009C0279">
      <w:pPr>
        <w:rPr>
          <w:sz w:val="18"/>
          <w:szCs w:val="18"/>
        </w:rPr>
      </w:pPr>
    </w:p>
    <w:p w14:paraId="628A2D2D" w14:textId="77777777" w:rsidR="009C0279" w:rsidRPr="009C0279" w:rsidRDefault="009C0279" w:rsidP="009C0279">
      <w:pPr>
        <w:rPr>
          <w:sz w:val="18"/>
          <w:szCs w:val="18"/>
        </w:rPr>
      </w:pPr>
      <w:r w:rsidRPr="009C0279">
        <w:rPr>
          <w:b/>
          <w:sz w:val="18"/>
          <w:szCs w:val="18"/>
        </w:rPr>
        <w:t>§ 2</w:t>
      </w:r>
      <w:r w:rsidRPr="009C0279">
        <w:rPr>
          <w:sz w:val="18"/>
          <w:szCs w:val="18"/>
        </w:rPr>
        <w:t xml:space="preserve"> </w:t>
      </w:r>
      <w:r w:rsidRPr="009C0279">
        <w:rPr>
          <w:sz w:val="18"/>
          <w:szCs w:val="18"/>
        </w:rPr>
        <w:tab/>
        <w:t>Leieboerne er forpliktet til å gjøre seg kjent med og rette seg etter reglementet og de instrukser og ordensregler som enhver tid gjelder for hjemmet.</w:t>
      </w:r>
    </w:p>
    <w:p w14:paraId="69F40DA8" w14:textId="77777777" w:rsidR="009C0279" w:rsidRPr="009C0279" w:rsidRDefault="009C0279" w:rsidP="009C0279">
      <w:pPr>
        <w:rPr>
          <w:sz w:val="18"/>
          <w:szCs w:val="18"/>
        </w:rPr>
      </w:pPr>
    </w:p>
    <w:p w14:paraId="52BCDEF7" w14:textId="77777777" w:rsidR="009C0279" w:rsidRPr="009C0279" w:rsidRDefault="009C0279" w:rsidP="009C0279">
      <w:pPr>
        <w:rPr>
          <w:sz w:val="18"/>
          <w:szCs w:val="18"/>
        </w:rPr>
      </w:pPr>
      <w:r w:rsidRPr="009C0279">
        <w:rPr>
          <w:b/>
          <w:sz w:val="18"/>
          <w:szCs w:val="18"/>
        </w:rPr>
        <w:t>§ 3</w:t>
      </w:r>
      <w:r w:rsidRPr="009C0279">
        <w:rPr>
          <w:sz w:val="18"/>
          <w:szCs w:val="18"/>
        </w:rPr>
        <w:tab/>
        <w:t xml:space="preserve">Leieren plikter å behandle rommet, fellesrommene og eiendommen ellers med tilbørlig aktsomhet. Leieboerne må erstatte all skade som skyldes ham/henne selv eller andre hun/henne har gitt adgang til rommet og/eller fellesrommene. </w:t>
      </w:r>
    </w:p>
    <w:p w14:paraId="32C28A04" w14:textId="77777777" w:rsidR="009C0279" w:rsidRPr="009C0279" w:rsidRDefault="009C0279" w:rsidP="009C0279">
      <w:pPr>
        <w:rPr>
          <w:sz w:val="18"/>
          <w:szCs w:val="18"/>
        </w:rPr>
      </w:pPr>
      <w:r w:rsidRPr="009C0279">
        <w:rPr>
          <w:sz w:val="18"/>
          <w:szCs w:val="18"/>
        </w:rPr>
        <w:t>Administrasjonen kan gi nærmere regler om dette.</w:t>
      </w:r>
    </w:p>
    <w:p w14:paraId="6C357E96" w14:textId="77777777" w:rsidR="009C0279" w:rsidRPr="009C0279" w:rsidRDefault="009C0279" w:rsidP="009C0279">
      <w:pPr>
        <w:rPr>
          <w:sz w:val="18"/>
          <w:szCs w:val="18"/>
        </w:rPr>
      </w:pPr>
    </w:p>
    <w:p w14:paraId="5B46371A" w14:textId="77777777" w:rsidR="009C0279" w:rsidRPr="009C0279" w:rsidRDefault="009C0279" w:rsidP="009C0279">
      <w:pPr>
        <w:rPr>
          <w:sz w:val="18"/>
          <w:szCs w:val="18"/>
        </w:rPr>
      </w:pPr>
      <w:r w:rsidRPr="009C0279">
        <w:rPr>
          <w:b/>
          <w:sz w:val="18"/>
          <w:szCs w:val="18"/>
        </w:rPr>
        <w:t>§ 4</w:t>
      </w:r>
      <w:r w:rsidRPr="009C0279">
        <w:rPr>
          <w:sz w:val="18"/>
          <w:szCs w:val="18"/>
        </w:rPr>
        <w:tab/>
        <w:t>Leieren har ikke rett til å forandre rommet, fellesrommene ved å anbringe lettvegger, fast gulvbelegg, fjerne, flytte eller bytte ovner, dører, vinduer eller andre ting som måtte tilhøre rommet. Skruer, spiker, stifter eller lignende må ikke settes i vegger, tak, gulv eller møbler uten administrasjonens tillatelse. Oppsetning må i tilfellet foretas av fagfolk. Det må ikke males, beises, lakkes eller lignende i rommet.</w:t>
      </w:r>
    </w:p>
    <w:p w14:paraId="2FBCCEF7" w14:textId="77777777" w:rsidR="009C0279" w:rsidRPr="009C0279" w:rsidRDefault="009C0279" w:rsidP="009C0279">
      <w:pPr>
        <w:rPr>
          <w:sz w:val="18"/>
          <w:szCs w:val="18"/>
        </w:rPr>
      </w:pPr>
    </w:p>
    <w:p w14:paraId="795CB07F" w14:textId="77777777" w:rsidR="009C0279" w:rsidRPr="009C0279" w:rsidRDefault="009C0279" w:rsidP="009C0279">
      <w:pPr>
        <w:rPr>
          <w:sz w:val="18"/>
          <w:szCs w:val="18"/>
        </w:rPr>
      </w:pPr>
      <w:r w:rsidRPr="009C0279">
        <w:rPr>
          <w:b/>
          <w:sz w:val="18"/>
          <w:szCs w:val="18"/>
        </w:rPr>
        <w:t>§ 5</w:t>
      </w:r>
      <w:r w:rsidRPr="009C0279">
        <w:rPr>
          <w:sz w:val="18"/>
          <w:szCs w:val="18"/>
        </w:rPr>
        <w:tab/>
        <w:t xml:space="preserve">Sykler, ski og lignende må bare settes på de dertil bestemte steder. For oppbevaring av effekter inne/ute på hjemmet overtar hjemmet intet ansvar. Uten forutgående varsel, har utleieren rett til å tilintetgjøre illeluktende gjenstander. Dette gjelder også andre gjenstander som måtte representere en fare for brannsikkerhet, bygget eller annet gods. </w:t>
      </w:r>
    </w:p>
    <w:p w14:paraId="73EBDF03" w14:textId="77777777" w:rsidR="009C0279" w:rsidRPr="009C0279" w:rsidRDefault="009C0279" w:rsidP="009C0279">
      <w:pPr>
        <w:rPr>
          <w:sz w:val="18"/>
          <w:szCs w:val="18"/>
        </w:rPr>
      </w:pPr>
      <w:r w:rsidRPr="009C0279">
        <w:rPr>
          <w:sz w:val="18"/>
          <w:szCs w:val="18"/>
        </w:rPr>
        <w:t>Ved utflytting må alle eiendeler fjernes fra bygning og eiendom. Hvis ikke blir det kastet.</w:t>
      </w:r>
    </w:p>
    <w:p w14:paraId="3AD75F11" w14:textId="77777777" w:rsidR="009C0279" w:rsidRPr="009C0279" w:rsidRDefault="009C0279" w:rsidP="009C0279">
      <w:pPr>
        <w:rPr>
          <w:sz w:val="18"/>
          <w:szCs w:val="18"/>
        </w:rPr>
      </w:pPr>
    </w:p>
    <w:p w14:paraId="7366D515" w14:textId="0216BBCA" w:rsidR="009C0279" w:rsidRPr="009C0279" w:rsidRDefault="009C0279" w:rsidP="009C0279">
      <w:pPr>
        <w:rPr>
          <w:sz w:val="18"/>
          <w:szCs w:val="18"/>
        </w:rPr>
      </w:pPr>
      <w:r w:rsidRPr="009C0279">
        <w:rPr>
          <w:b/>
          <w:sz w:val="18"/>
          <w:szCs w:val="18"/>
        </w:rPr>
        <w:t>§ 6</w:t>
      </w:r>
      <w:r w:rsidRPr="009C0279">
        <w:rPr>
          <w:sz w:val="18"/>
          <w:szCs w:val="18"/>
        </w:rPr>
        <w:tab/>
        <w:t>Tørking, luftig og banking av tøy må bare foregå på dertil bestemte steder og nærmere fastsatte tider, kunngjort ved oppslag i Hjemmets resepsjon. (jfr. Politivedtektene for Oslo § 7:</w:t>
      </w:r>
      <w:r>
        <w:rPr>
          <w:sz w:val="18"/>
          <w:szCs w:val="18"/>
        </w:rPr>
        <w:t xml:space="preserve"> </w:t>
      </w:r>
      <w:r w:rsidRPr="009C0279">
        <w:rPr>
          <w:sz w:val="18"/>
          <w:szCs w:val="18"/>
        </w:rPr>
        <w:t>”</w:t>
      </w:r>
      <w:r>
        <w:rPr>
          <w:sz w:val="18"/>
          <w:szCs w:val="18"/>
        </w:rPr>
        <w:t xml:space="preserve"> </w:t>
      </w:r>
      <w:r w:rsidRPr="009C0279">
        <w:rPr>
          <w:sz w:val="18"/>
          <w:szCs w:val="18"/>
        </w:rPr>
        <w:t xml:space="preserve">På eller ut mot gate, vei eller plass er det forbudt å banke eller riste teppet eller lufte eller tørke sengetøy m.v.”) Ikke lov og tørke våte klær fra vaskeriet på rommet, grunnet </w:t>
      </w:r>
      <w:r w:rsidRPr="009C0279">
        <w:rPr>
          <w:sz w:val="18"/>
          <w:szCs w:val="18"/>
        </w:rPr>
        <w:t>fuktproblemer</w:t>
      </w:r>
      <w:r w:rsidRPr="009C0279">
        <w:rPr>
          <w:sz w:val="18"/>
          <w:szCs w:val="18"/>
        </w:rPr>
        <w:t>.</w:t>
      </w:r>
    </w:p>
    <w:p w14:paraId="4B097286" w14:textId="77777777" w:rsidR="009C0279" w:rsidRPr="009C0279" w:rsidRDefault="009C0279" w:rsidP="009C0279">
      <w:pPr>
        <w:rPr>
          <w:sz w:val="18"/>
          <w:szCs w:val="18"/>
        </w:rPr>
      </w:pPr>
    </w:p>
    <w:p w14:paraId="447B6E19" w14:textId="4A8834EE" w:rsidR="009C0279" w:rsidRPr="009C0279" w:rsidRDefault="009C0279" w:rsidP="009C0279">
      <w:pPr>
        <w:rPr>
          <w:sz w:val="18"/>
          <w:szCs w:val="18"/>
        </w:rPr>
      </w:pPr>
      <w:r w:rsidRPr="009C0279">
        <w:rPr>
          <w:b/>
          <w:sz w:val="18"/>
          <w:szCs w:val="18"/>
        </w:rPr>
        <w:t>§ 7</w:t>
      </w:r>
      <w:r w:rsidRPr="009C0279">
        <w:rPr>
          <w:sz w:val="18"/>
          <w:szCs w:val="18"/>
        </w:rPr>
        <w:tab/>
        <w:t xml:space="preserve">Klager over at rommet og utstyr ikke er i forskriftsmessig stand må av leieren settes frem skriftlig innen </w:t>
      </w:r>
      <w:r w:rsidR="001B6380">
        <w:rPr>
          <w:sz w:val="18"/>
          <w:szCs w:val="18"/>
        </w:rPr>
        <w:t>7</w:t>
      </w:r>
      <w:r w:rsidRPr="009C0279">
        <w:rPr>
          <w:sz w:val="18"/>
          <w:szCs w:val="18"/>
        </w:rPr>
        <w:t xml:space="preserve"> dager etter innflytting. Dersom slik klage ikke er mottatt innen nevnte frist regnes forholdet som godtatt. </w:t>
      </w:r>
    </w:p>
    <w:p w14:paraId="4E3B92BE" w14:textId="77777777" w:rsidR="009C0279" w:rsidRPr="009C0279" w:rsidRDefault="009C0279" w:rsidP="009C0279">
      <w:pPr>
        <w:rPr>
          <w:sz w:val="18"/>
          <w:szCs w:val="18"/>
        </w:rPr>
      </w:pPr>
    </w:p>
    <w:p w14:paraId="5E795ECF" w14:textId="77777777" w:rsidR="009C0279" w:rsidRPr="009C0279" w:rsidRDefault="009C0279" w:rsidP="009C0279">
      <w:pPr>
        <w:rPr>
          <w:sz w:val="18"/>
          <w:szCs w:val="18"/>
        </w:rPr>
      </w:pPr>
      <w:r w:rsidRPr="009C0279">
        <w:rPr>
          <w:b/>
          <w:sz w:val="18"/>
          <w:szCs w:val="18"/>
        </w:rPr>
        <w:t>§ 8</w:t>
      </w:r>
      <w:r w:rsidRPr="009C0279">
        <w:rPr>
          <w:sz w:val="18"/>
          <w:szCs w:val="18"/>
        </w:rPr>
        <w:tab/>
        <w:t>Berusede eller av andre grunner uønskede personen kan av administrasjonen bortvises fra eiendommen selv om de måtte oppgi å være på besøk hos noen av leieboerne.</w:t>
      </w:r>
    </w:p>
    <w:p w14:paraId="71371898" w14:textId="77777777" w:rsidR="009C0279" w:rsidRPr="009C0279" w:rsidRDefault="009C0279" w:rsidP="009C0279">
      <w:pPr>
        <w:rPr>
          <w:sz w:val="18"/>
          <w:szCs w:val="18"/>
        </w:rPr>
      </w:pPr>
    </w:p>
    <w:p w14:paraId="69B7608C" w14:textId="77777777" w:rsidR="009C0279" w:rsidRPr="009C0279" w:rsidRDefault="009C0279" w:rsidP="009C0279">
      <w:pPr>
        <w:rPr>
          <w:sz w:val="18"/>
          <w:szCs w:val="18"/>
        </w:rPr>
      </w:pPr>
      <w:r w:rsidRPr="009C0279">
        <w:rPr>
          <w:b/>
          <w:sz w:val="18"/>
          <w:szCs w:val="18"/>
        </w:rPr>
        <w:t>§ 9</w:t>
      </w:r>
      <w:r w:rsidRPr="009C0279">
        <w:rPr>
          <w:sz w:val="18"/>
          <w:szCs w:val="18"/>
        </w:rPr>
        <w:tab/>
      </w:r>
      <w:r w:rsidRPr="009C0279">
        <w:rPr>
          <w:b/>
          <w:sz w:val="18"/>
          <w:szCs w:val="18"/>
        </w:rPr>
        <w:t>Leieboerne plikter gjensidig å respektere hverandres arbeidsro. Etter kl 23.00 og før helligdager kl 24.00 skal det herske ro så vel inne som ute på eiendommen</w:t>
      </w:r>
      <w:r w:rsidRPr="009C0279">
        <w:rPr>
          <w:sz w:val="18"/>
          <w:szCs w:val="18"/>
        </w:rPr>
        <w:t xml:space="preserve">. Tillater en leieboer andre å bråke på sitt rom, er han selv ansvarlig for støyen. Sjenerende uro skal meldes til leieboerutvalget. Den enkelte leieboer er ansvarlig for sine gjesters opptreden så vel på sitt rom som i fellesrommene og på eiendommen for øvrig. Ved </w:t>
      </w:r>
    </w:p>
    <w:p w14:paraId="3AFFD944" w14:textId="77777777" w:rsidR="009C0279" w:rsidRPr="009C0279" w:rsidRDefault="009C0279" w:rsidP="009C0279">
      <w:pPr>
        <w:rPr>
          <w:sz w:val="18"/>
          <w:szCs w:val="18"/>
        </w:rPr>
      </w:pPr>
      <w:r w:rsidRPr="009C0279">
        <w:rPr>
          <w:sz w:val="18"/>
          <w:szCs w:val="18"/>
        </w:rPr>
        <w:t>ethvert arrangement skal et ordensvern påse at ikke beboere (gjester) forlater Hjemmet umiddelbart etter festens slutt. Påtale for bråk/støy utenfor adm. arbeidstid blir belastet med et servicegebyr på kr 400,-</w:t>
      </w:r>
    </w:p>
    <w:p w14:paraId="043EC998" w14:textId="77777777" w:rsidR="009C0279" w:rsidRDefault="009C0279" w:rsidP="009C0279">
      <w:pPr>
        <w:rPr>
          <w:sz w:val="18"/>
          <w:szCs w:val="18"/>
        </w:rPr>
      </w:pPr>
    </w:p>
    <w:p w14:paraId="77C86F0F" w14:textId="77777777" w:rsidR="009C0279" w:rsidRPr="00F24BE7" w:rsidRDefault="009C0279" w:rsidP="009C0279">
      <w:pPr>
        <w:rPr>
          <w:sz w:val="18"/>
          <w:szCs w:val="18"/>
        </w:rPr>
      </w:pPr>
    </w:p>
    <w:p w14:paraId="5F597E0B" w14:textId="77777777" w:rsidR="009C0279" w:rsidRDefault="009C0279" w:rsidP="009C0279">
      <w:pPr>
        <w:ind w:right="-3738"/>
        <w:rPr>
          <w:rFonts w:ascii="Berlin Sans FB" w:hAnsi="Berlin Sans FB"/>
          <w:b/>
          <w:color w:val="0000FF"/>
          <w:sz w:val="36"/>
          <w:szCs w:val="36"/>
        </w:rPr>
      </w:pPr>
    </w:p>
    <w:p w14:paraId="074565E9" w14:textId="77777777" w:rsidR="009C0279" w:rsidRDefault="009C0279" w:rsidP="009C0279">
      <w:pPr>
        <w:ind w:right="-3738"/>
        <w:rPr>
          <w:rFonts w:ascii="Berlin Sans FB" w:hAnsi="Berlin Sans FB"/>
          <w:b/>
          <w:color w:val="0000FF"/>
          <w:sz w:val="36"/>
          <w:szCs w:val="36"/>
        </w:rPr>
      </w:pPr>
    </w:p>
    <w:p w14:paraId="340EDF91" w14:textId="6F61D4BD" w:rsidR="009C0279" w:rsidRPr="00122ED3" w:rsidRDefault="009C0279" w:rsidP="009C0279">
      <w:pPr>
        <w:rPr>
          <w:rFonts w:ascii="Arial" w:hAnsi="Arial" w:cs="Arial"/>
          <w:b/>
          <w:sz w:val="18"/>
          <w:szCs w:val="18"/>
        </w:rPr>
      </w:pPr>
      <w:r w:rsidRPr="00122ED3">
        <w:rPr>
          <w:rFonts w:ascii="Arial" w:hAnsi="Arial" w:cs="Arial"/>
          <w:b/>
          <w:sz w:val="18"/>
          <w:szCs w:val="18"/>
        </w:rPr>
        <w:t xml:space="preserve">Administrasjonen NNSE den 01. </w:t>
      </w:r>
      <w:r w:rsidR="000729AD">
        <w:rPr>
          <w:rFonts w:ascii="Arial" w:hAnsi="Arial" w:cs="Arial"/>
          <w:b/>
          <w:sz w:val="18"/>
          <w:szCs w:val="18"/>
        </w:rPr>
        <w:t>aug</w:t>
      </w:r>
      <w:r w:rsidRPr="00122ED3">
        <w:rPr>
          <w:rFonts w:ascii="Arial" w:hAnsi="Arial" w:cs="Arial"/>
          <w:b/>
          <w:sz w:val="18"/>
          <w:szCs w:val="18"/>
        </w:rPr>
        <w:t xml:space="preserve"> 202</w:t>
      </w:r>
      <w:r w:rsidR="000729AD">
        <w:rPr>
          <w:rFonts w:ascii="Arial" w:hAnsi="Arial" w:cs="Arial"/>
          <w:b/>
          <w:sz w:val="18"/>
          <w:szCs w:val="18"/>
        </w:rPr>
        <w:t>3</w:t>
      </w:r>
    </w:p>
    <w:p w14:paraId="5032A014" w14:textId="36C05F8F" w:rsidR="009C0279" w:rsidRDefault="009C0279" w:rsidP="009C0279">
      <w:pPr>
        <w:ind w:right="-3738"/>
        <w:rPr>
          <w:rFonts w:ascii="Berlin Sans FB" w:hAnsi="Berlin Sans FB"/>
          <w:b/>
          <w:color w:val="0000FF"/>
          <w:sz w:val="36"/>
          <w:szCs w:val="36"/>
        </w:rPr>
      </w:pPr>
      <w:r w:rsidRPr="00642890">
        <w:rPr>
          <w:rFonts w:ascii="Berlin Sans FB" w:hAnsi="Berlin Sans FB"/>
          <w:b/>
          <w:color w:val="0000FF"/>
          <w:sz w:val="36"/>
          <w:szCs w:val="36"/>
        </w:rPr>
        <w:t xml:space="preserve">ved Stiftelsen Nordnorsk </w:t>
      </w:r>
    </w:p>
    <w:p w14:paraId="4133FC40" w14:textId="77777777" w:rsidR="009C0279" w:rsidRDefault="009C0279" w:rsidP="009C0279">
      <w:pPr>
        <w:ind w:right="-3738"/>
        <w:rPr>
          <w:rFonts w:ascii="Berlin Sans FB" w:hAnsi="Berlin Sans FB"/>
          <w:b/>
          <w:color w:val="0000FF"/>
          <w:sz w:val="36"/>
          <w:szCs w:val="36"/>
        </w:rPr>
      </w:pPr>
    </w:p>
    <w:p w14:paraId="02610D0E" w14:textId="77777777" w:rsidR="009C0279" w:rsidRDefault="009C0279" w:rsidP="009C0279">
      <w:pPr>
        <w:rPr>
          <w:b/>
          <w:sz w:val="18"/>
          <w:szCs w:val="18"/>
        </w:rPr>
      </w:pPr>
    </w:p>
    <w:p w14:paraId="603E717B" w14:textId="77777777" w:rsidR="009C0279" w:rsidRDefault="009C0279" w:rsidP="009C0279">
      <w:pPr>
        <w:rPr>
          <w:b/>
          <w:sz w:val="18"/>
          <w:szCs w:val="18"/>
        </w:rPr>
      </w:pPr>
    </w:p>
    <w:p w14:paraId="569459A5" w14:textId="2F3D2F6F" w:rsidR="009C0279" w:rsidRPr="009C0279" w:rsidRDefault="009C0279" w:rsidP="009C0279">
      <w:pPr>
        <w:rPr>
          <w:sz w:val="18"/>
          <w:szCs w:val="18"/>
        </w:rPr>
      </w:pPr>
      <w:r w:rsidRPr="009C0279">
        <w:rPr>
          <w:b/>
          <w:sz w:val="18"/>
          <w:szCs w:val="18"/>
        </w:rPr>
        <w:t>§ 10</w:t>
      </w:r>
      <w:r w:rsidRPr="009C0279">
        <w:rPr>
          <w:sz w:val="18"/>
          <w:szCs w:val="18"/>
        </w:rPr>
        <w:tab/>
        <w:t xml:space="preserve">Hybelen skal bare </w:t>
      </w:r>
      <w:r w:rsidRPr="009C0279">
        <w:rPr>
          <w:sz w:val="18"/>
          <w:szCs w:val="18"/>
        </w:rPr>
        <w:t>bebos</w:t>
      </w:r>
      <w:r w:rsidRPr="009C0279">
        <w:rPr>
          <w:sz w:val="18"/>
          <w:szCs w:val="18"/>
        </w:rPr>
        <w:t xml:space="preserve"> av den/de som i henhold til oppsatt kontrakt har rett til det.  Det er anledning til å ha overnattingsgjester i inntil 7 døgn i måneden uten nærmere avtale med administrasjonen. </w:t>
      </w:r>
    </w:p>
    <w:p w14:paraId="143FF73F" w14:textId="77777777" w:rsidR="009C0279" w:rsidRPr="009C0279" w:rsidRDefault="009C0279" w:rsidP="009C0279">
      <w:pPr>
        <w:rPr>
          <w:sz w:val="18"/>
          <w:szCs w:val="18"/>
        </w:rPr>
      </w:pPr>
      <w:r w:rsidRPr="009C0279">
        <w:rPr>
          <w:sz w:val="18"/>
          <w:szCs w:val="18"/>
        </w:rPr>
        <w:t>Det må betales ekstra for overnattingsgjester utover disse 7 dager. Fast dobbelt boende i enkelthybel er ikke ønsket.</w:t>
      </w:r>
    </w:p>
    <w:p w14:paraId="74FCD95E" w14:textId="77777777" w:rsidR="009C0279" w:rsidRPr="009C0279" w:rsidRDefault="009C0279" w:rsidP="009C0279">
      <w:pPr>
        <w:rPr>
          <w:sz w:val="18"/>
          <w:szCs w:val="18"/>
        </w:rPr>
      </w:pPr>
    </w:p>
    <w:p w14:paraId="232BCECE" w14:textId="77777777" w:rsidR="009C0279" w:rsidRPr="009C0279" w:rsidRDefault="009C0279" w:rsidP="009C0279">
      <w:pPr>
        <w:rPr>
          <w:sz w:val="18"/>
          <w:szCs w:val="18"/>
        </w:rPr>
      </w:pPr>
      <w:r w:rsidRPr="009C0279">
        <w:rPr>
          <w:b/>
          <w:sz w:val="18"/>
          <w:szCs w:val="18"/>
        </w:rPr>
        <w:t>§ 11</w:t>
      </w:r>
      <w:r w:rsidRPr="009C0279">
        <w:rPr>
          <w:sz w:val="18"/>
          <w:szCs w:val="18"/>
        </w:rPr>
        <w:tab/>
        <w:t xml:space="preserve">Når leietiden er ute, skal leieren forlate rommet/leiligheten med tilbehør </w:t>
      </w:r>
      <w:r w:rsidRPr="009C0279">
        <w:rPr>
          <w:b/>
          <w:sz w:val="18"/>
          <w:szCs w:val="18"/>
        </w:rPr>
        <w:t>rengjort</w:t>
      </w:r>
      <w:r w:rsidRPr="009C0279">
        <w:rPr>
          <w:sz w:val="18"/>
          <w:szCs w:val="18"/>
        </w:rPr>
        <w:t>. Alt må fjernes fra kjøkken, matskap og fryser. Leieren kan belastes økonomisk for mangler eller skader forårsaket av denne sett bort fra forringelse som følge av alminnelig slitasje.</w:t>
      </w:r>
    </w:p>
    <w:p w14:paraId="62A97ECA" w14:textId="77777777" w:rsidR="009C0279" w:rsidRPr="009C0279" w:rsidRDefault="009C0279" w:rsidP="009C0279">
      <w:pPr>
        <w:rPr>
          <w:sz w:val="18"/>
          <w:szCs w:val="18"/>
        </w:rPr>
      </w:pPr>
    </w:p>
    <w:p w14:paraId="1B71EFF0" w14:textId="77777777" w:rsidR="009C0279" w:rsidRPr="009C0279" w:rsidRDefault="009C0279" w:rsidP="009C0279">
      <w:pPr>
        <w:rPr>
          <w:sz w:val="18"/>
          <w:szCs w:val="18"/>
        </w:rPr>
      </w:pPr>
      <w:r w:rsidRPr="009C0279">
        <w:rPr>
          <w:b/>
          <w:sz w:val="18"/>
          <w:szCs w:val="18"/>
        </w:rPr>
        <w:t>§ 12</w:t>
      </w:r>
      <w:r w:rsidRPr="009C0279">
        <w:rPr>
          <w:sz w:val="18"/>
          <w:szCs w:val="18"/>
        </w:rPr>
        <w:tab/>
        <w:t>Utleide arealer skal holdes alminnelig rent og det må luftes ved opphold på rommet. Administrasjonen har adgang til å inspisere rommene uten forutgående varsel hva angår renhold, rydding, inventar og det bygningstekniske. Rom skal ikke overfylles med inventar, esker og brukes som generell lagringsplass.</w:t>
      </w:r>
    </w:p>
    <w:p w14:paraId="7D0E9AE2" w14:textId="77777777" w:rsidR="009C0279" w:rsidRPr="009C0279" w:rsidRDefault="009C0279" w:rsidP="009C0279">
      <w:pPr>
        <w:rPr>
          <w:sz w:val="18"/>
          <w:szCs w:val="18"/>
        </w:rPr>
      </w:pPr>
    </w:p>
    <w:p w14:paraId="3458C1FE" w14:textId="77777777" w:rsidR="009C0279" w:rsidRPr="009C0279" w:rsidRDefault="009C0279" w:rsidP="009C0279">
      <w:pPr>
        <w:rPr>
          <w:sz w:val="18"/>
          <w:szCs w:val="18"/>
        </w:rPr>
      </w:pPr>
      <w:r w:rsidRPr="009C0279">
        <w:rPr>
          <w:b/>
          <w:sz w:val="18"/>
          <w:szCs w:val="18"/>
        </w:rPr>
        <w:t>§ 13</w:t>
      </w:r>
      <w:r w:rsidRPr="009C0279">
        <w:rPr>
          <w:sz w:val="18"/>
          <w:szCs w:val="18"/>
        </w:rPr>
        <w:tab/>
        <w:t>Leieboere med spesielle sykdommer/lidelser bør opplyse administrasjonen om dette ved innflytting.</w:t>
      </w:r>
    </w:p>
    <w:p w14:paraId="4C170AB5" w14:textId="77777777" w:rsidR="009C0279" w:rsidRPr="009C0279" w:rsidRDefault="009C0279" w:rsidP="009C0279">
      <w:pPr>
        <w:rPr>
          <w:sz w:val="18"/>
          <w:szCs w:val="18"/>
        </w:rPr>
      </w:pPr>
    </w:p>
    <w:p w14:paraId="2B02AF00" w14:textId="77777777" w:rsidR="009C0279" w:rsidRPr="009C0279" w:rsidRDefault="009C0279" w:rsidP="009C0279">
      <w:pPr>
        <w:rPr>
          <w:sz w:val="18"/>
          <w:szCs w:val="18"/>
        </w:rPr>
      </w:pPr>
      <w:r w:rsidRPr="009C0279">
        <w:rPr>
          <w:b/>
          <w:sz w:val="18"/>
          <w:szCs w:val="18"/>
        </w:rPr>
        <w:t>§ 14</w:t>
      </w:r>
      <w:r w:rsidRPr="009C0279">
        <w:rPr>
          <w:sz w:val="18"/>
          <w:szCs w:val="18"/>
        </w:rPr>
        <w:tab/>
        <w:t>Eventuelle klager over forhold på hjemmet rettes til leieboerutvalget. Neste steg er til administrasjonen. Klager bør om mulig søkes løst sammen med administrasjonen, eventuelt kan klager legge saken fram skriftlig til Hjemmets styre.</w:t>
      </w:r>
    </w:p>
    <w:p w14:paraId="21006666" w14:textId="77777777" w:rsidR="009C0279" w:rsidRPr="009C0279" w:rsidRDefault="009C0279" w:rsidP="009C0279">
      <w:pPr>
        <w:rPr>
          <w:sz w:val="18"/>
          <w:szCs w:val="18"/>
        </w:rPr>
      </w:pPr>
    </w:p>
    <w:p w14:paraId="276510E7" w14:textId="3D2ED7F9" w:rsidR="009C0279" w:rsidRPr="009C0279" w:rsidRDefault="009C0279" w:rsidP="009C0279">
      <w:pPr>
        <w:rPr>
          <w:sz w:val="18"/>
          <w:szCs w:val="18"/>
        </w:rPr>
      </w:pPr>
      <w:r w:rsidRPr="009C0279">
        <w:rPr>
          <w:b/>
          <w:sz w:val="18"/>
          <w:szCs w:val="18"/>
        </w:rPr>
        <w:t>§ 15</w:t>
      </w:r>
      <w:r w:rsidRPr="009C0279">
        <w:rPr>
          <w:sz w:val="18"/>
          <w:szCs w:val="18"/>
        </w:rPr>
        <w:tab/>
        <w:t>Matlaging med varme må ikke finne sted på rommene eller fellesarealer, men på dertil anviste kjøkken. Unntatt er rom der det er satt opp kjøkken.</w:t>
      </w:r>
      <w:r>
        <w:rPr>
          <w:sz w:val="18"/>
          <w:szCs w:val="18"/>
        </w:rPr>
        <w:t xml:space="preserve"> </w:t>
      </w:r>
      <w:r w:rsidRPr="009C0279">
        <w:rPr>
          <w:b/>
          <w:bCs/>
          <w:sz w:val="18"/>
          <w:szCs w:val="18"/>
        </w:rPr>
        <w:t>Dette er et påbud fra brannvesenet</w:t>
      </w:r>
      <w:r w:rsidRPr="009C0279">
        <w:rPr>
          <w:sz w:val="18"/>
          <w:szCs w:val="18"/>
        </w:rPr>
        <w:t xml:space="preserve">.  </w:t>
      </w:r>
    </w:p>
    <w:p w14:paraId="6B462A15" w14:textId="77777777" w:rsidR="009C0279" w:rsidRPr="009C0279" w:rsidRDefault="009C0279" w:rsidP="009C0279">
      <w:pPr>
        <w:rPr>
          <w:sz w:val="18"/>
          <w:szCs w:val="18"/>
        </w:rPr>
      </w:pPr>
      <w:r w:rsidRPr="009C0279">
        <w:rPr>
          <w:sz w:val="18"/>
          <w:szCs w:val="18"/>
        </w:rPr>
        <w:t xml:space="preserve">All mat skal oppbevares i anvist matskap, kjøleskap bokser med samme nummer som rommet. Skapene på kjøkkenet skal holdes nøye rengjort under hele botiden. Mangel kan medfører at skapet blir rengjort for leiers regning og matvarer destruert. Matvarer skal oppbevares i tette glass/plastplastbokser med lufttette lokk. </w:t>
      </w:r>
    </w:p>
    <w:p w14:paraId="7DC9625C" w14:textId="77777777" w:rsidR="009C0279" w:rsidRPr="009C0279" w:rsidRDefault="009C0279" w:rsidP="009C0279">
      <w:pPr>
        <w:rPr>
          <w:sz w:val="18"/>
          <w:szCs w:val="18"/>
        </w:rPr>
      </w:pPr>
    </w:p>
    <w:p w14:paraId="31CF51A5" w14:textId="77777777" w:rsidR="009C0279" w:rsidRPr="009C0279" w:rsidRDefault="009C0279" w:rsidP="009C0279">
      <w:pPr>
        <w:rPr>
          <w:sz w:val="18"/>
          <w:szCs w:val="18"/>
        </w:rPr>
      </w:pPr>
      <w:r w:rsidRPr="009C0279">
        <w:rPr>
          <w:b/>
          <w:sz w:val="18"/>
          <w:szCs w:val="18"/>
        </w:rPr>
        <w:t>§ 16</w:t>
      </w:r>
      <w:r w:rsidRPr="009C0279">
        <w:rPr>
          <w:sz w:val="18"/>
          <w:szCs w:val="18"/>
        </w:rPr>
        <w:tab/>
        <w:t xml:space="preserve"> Oppslag, plakater, meddelelser og lignende skal etter godkjenning på Hjemmets kontor kun settes på dertil bestemte oppslagstavler.</w:t>
      </w:r>
    </w:p>
    <w:p w14:paraId="797BE1E8" w14:textId="77777777" w:rsidR="009C0279" w:rsidRPr="009C0279" w:rsidRDefault="009C0279" w:rsidP="009C0279">
      <w:pPr>
        <w:rPr>
          <w:sz w:val="18"/>
          <w:szCs w:val="18"/>
        </w:rPr>
      </w:pPr>
    </w:p>
    <w:p w14:paraId="20967F9D" w14:textId="77777777" w:rsidR="009C0279" w:rsidRPr="009C0279" w:rsidRDefault="009C0279" w:rsidP="009C0279">
      <w:pPr>
        <w:rPr>
          <w:sz w:val="18"/>
          <w:szCs w:val="18"/>
        </w:rPr>
      </w:pPr>
      <w:r w:rsidRPr="009C0279">
        <w:rPr>
          <w:b/>
          <w:sz w:val="18"/>
          <w:szCs w:val="18"/>
        </w:rPr>
        <w:t>§ 17</w:t>
      </w:r>
      <w:r w:rsidRPr="009C0279">
        <w:rPr>
          <w:sz w:val="18"/>
          <w:szCs w:val="18"/>
        </w:rPr>
        <w:tab/>
        <w:t xml:space="preserve">Det vises til ordningen for ekstraservice ved huset hvor man solidarisk som bruker kan bli belastet for ekstrautgifter som huset måtte få, bla. ved mangel av normalt renhold og orden som beboere ikke utfører på fellesarealer. </w:t>
      </w:r>
    </w:p>
    <w:p w14:paraId="48AA671A" w14:textId="77777777" w:rsidR="009C0279" w:rsidRPr="009C0279" w:rsidRDefault="009C0279" w:rsidP="009C0279">
      <w:pPr>
        <w:rPr>
          <w:sz w:val="18"/>
          <w:szCs w:val="18"/>
        </w:rPr>
      </w:pPr>
    </w:p>
    <w:p w14:paraId="4C422BB5" w14:textId="77777777" w:rsidR="009C0279" w:rsidRPr="009C0279" w:rsidRDefault="009C0279" w:rsidP="009C0279">
      <w:pPr>
        <w:rPr>
          <w:sz w:val="18"/>
          <w:szCs w:val="18"/>
        </w:rPr>
      </w:pPr>
      <w:r w:rsidRPr="009C0279">
        <w:rPr>
          <w:b/>
          <w:sz w:val="18"/>
          <w:szCs w:val="18"/>
        </w:rPr>
        <w:t>§ 18</w:t>
      </w:r>
      <w:r w:rsidRPr="009C0279">
        <w:rPr>
          <w:sz w:val="18"/>
          <w:szCs w:val="18"/>
        </w:rPr>
        <w:tab/>
        <w:t>Enhver endring av dette reglementet og denne husorden kan bare gjøres av Hjemmets styre. Forslag fra leieboerne om endring av gjeldene reglement framsettes skriftlig gjennom Leieboerutvalget.</w:t>
      </w:r>
    </w:p>
    <w:p w14:paraId="2193A1BD" w14:textId="77777777" w:rsidR="009C0279" w:rsidRPr="009C0279" w:rsidRDefault="009C0279" w:rsidP="009C0279">
      <w:pPr>
        <w:rPr>
          <w:sz w:val="18"/>
          <w:szCs w:val="18"/>
        </w:rPr>
      </w:pPr>
    </w:p>
    <w:p w14:paraId="37B0811D" w14:textId="77777777" w:rsidR="009C0279" w:rsidRPr="009C0279" w:rsidRDefault="009C0279" w:rsidP="009C0279">
      <w:pPr>
        <w:rPr>
          <w:sz w:val="18"/>
          <w:szCs w:val="18"/>
        </w:rPr>
      </w:pPr>
      <w:r w:rsidRPr="009C0279">
        <w:rPr>
          <w:b/>
          <w:sz w:val="18"/>
          <w:szCs w:val="18"/>
        </w:rPr>
        <w:t>§ 19</w:t>
      </w:r>
      <w:r w:rsidRPr="009C0279">
        <w:rPr>
          <w:sz w:val="18"/>
          <w:szCs w:val="18"/>
        </w:rPr>
        <w:tab/>
        <w:t xml:space="preserve">Brannvesenet gitt forordning om at leietagerne til enhver tid skal ha en funksjonsdyktig brann/røykvarsler på rommet. Det vi fra utleiers side bli foretatt uanmeldte kontroller på at varsleren fungerer. </w:t>
      </w:r>
    </w:p>
    <w:p w14:paraId="09560AE2" w14:textId="7B0FFC27" w:rsidR="009C0279" w:rsidRPr="009C0279" w:rsidRDefault="009C0279" w:rsidP="009C0279">
      <w:pPr>
        <w:rPr>
          <w:sz w:val="18"/>
          <w:szCs w:val="18"/>
        </w:rPr>
      </w:pPr>
      <w:r w:rsidRPr="009C0279">
        <w:rPr>
          <w:sz w:val="18"/>
          <w:szCs w:val="18"/>
        </w:rPr>
        <w:t xml:space="preserve">Mangler det fungerende batteri eller fungerende melder blir det utstedt et servicegebyr på min kr </w:t>
      </w:r>
      <w:r>
        <w:rPr>
          <w:sz w:val="18"/>
          <w:szCs w:val="18"/>
        </w:rPr>
        <w:t>300</w:t>
      </w:r>
      <w:r w:rsidRPr="009C0279">
        <w:rPr>
          <w:sz w:val="18"/>
          <w:szCs w:val="18"/>
        </w:rPr>
        <w:t xml:space="preserve">,- til leietager. Videre bekrefter leietager med sin underskrift på kontrakten at branninstruks og brannordning er lest / gjennomgått og rutinene er forstått. </w:t>
      </w:r>
    </w:p>
    <w:p w14:paraId="44EC2F4E" w14:textId="77777777" w:rsidR="009C0279" w:rsidRPr="009C0279" w:rsidRDefault="009C0279" w:rsidP="009C0279">
      <w:pPr>
        <w:rPr>
          <w:sz w:val="18"/>
          <w:szCs w:val="18"/>
        </w:rPr>
      </w:pPr>
    </w:p>
    <w:p w14:paraId="33DFADCF" w14:textId="77777777" w:rsidR="009C0279" w:rsidRPr="009C0279" w:rsidRDefault="009C0279" w:rsidP="009C0279">
      <w:pPr>
        <w:rPr>
          <w:sz w:val="18"/>
          <w:szCs w:val="18"/>
        </w:rPr>
      </w:pPr>
      <w:r w:rsidRPr="009C0279">
        <w:rPr>
          <w:b/>
          <w:sz w:val="18"/>
          <w:szCs w:val="18"/>
        </w:rPr>
        <w:t>§ 20</w:t>
      </w:r>
      <w:r w:rsidRPr="009C0279">
        <w:rPr>
          <w:b/>
          <w:sz w:val="18"/>
          <w:szCs w:val="18"/>
        </w:rPr>
        <w:tab/>
      </w:r>
      <w:r w:rsidRPr="009C0279">
        <w:rPr>
          <w:sz w:val="18"/>
          <w:szCs w:val="18"/>
        </w:rPr>
        <w:t>Leietageren er kjent med de begrensninger som er på hybelen grunnet fravær av mekanisk ventilasjon på rommet. Man må påse at man lufter ved opphold på rommet eventuelt bruke en vifte for å holde sirkulasjon av luften på rommet. Skader på rommet grunnet høy luftfuktighet vil bli belastet leietager.</w:t>
      </w:r>
    </w:p>
    <w:p w14:paraId="01846F8E" w14:textId="77777777" w:rsidR="00B54CA2" w:rsidRDefault="00B54CA2"/>
    <w:sectPr w:rsidR="00B54CA2" w:rsidSect="009C027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79"/>
    <w:rsid w:val="000729AD"/>
    <w:rsid w:val="001B6380"/>
    <w:rsid w:val="009C0279"/>
    <w:rsid w:val="00B54CA2"/>
    <w:rsid w:val="00DE5F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22EE"/>
  <w15:chartTrackingRefBased/>
  <w15:docId w15:val="{9F19A4C8-D717-4E1A-BE48-D85B98A4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79"/>
    <w:rPr>
      <w:rFonts w:ascii="Times New Roman" w:eastAsia="Times New Roman" w:hAnsi="Times New Roman"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40757B1B747459CCE674C10227053" ma:contentTypeVersion="3" ma:contentTypeDescription="Create a new document." ma:contentTypeScope="" ma:versionID="30988437418b7e9b2731c3bdda09731f">
  <xsd:schema xmlns:xsd="http://www.w3.org/2001/XMLSchema" xmlns:xs="http://www.w3.org/2001/XMLSchema" xmlns:p="http://schemas.microsoft.com/office/2006/metadata/properties" xmlns:ns3="037beff4-d52f-40eb-ab50-0bcdbe346b6f" targetNamespace="http://schemas.microsoft.com/office/2006/metadata/properties" ma:root="true" ma:fieldsID="5b59befc3b3aaa7078d6c140452f5363" ns3:_="">
    <xsd:import namespace="037beff4-d52f-40eb-ab50-0bcdbe346b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eff4-d52f-40eb-ab50-0bcdbe346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FF0A-9D7C-4CB0-8970-C10C092A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eff4-d52f-40eb-ab50-0bcdbe346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085FA-1B58-47D4-98D1-1CE758A8BBF3}">
  <ds:schemaRefs>
    <ds:schemaRef ds:uri="http://schemas.microsoft.com/sharepoint/v3/contenttype/forms"/>
  </ds:schemaRefs>
</ds:datastoreItem>
</file>

<file path=customXml/itemProps3.xml><?xml version="1.0" encoding="utf-8"?>
<ds:datastoreItem xmlns:ds="http://schemas.openxmlformats.org/officeDocument/2006/customXml" ds:itemID="{581A1CCD-7CF3-4A50-8C78-75034D2692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995</Words>
  <Characters>5279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Eiendomssjef</dc:creator>
  <cp:keywords/>
  <dc:description/>
  <cp:lastModifiedBy>Eiendomssjef</cp:lastModifiedBy>
  <cp:revision>2</cp:revision>
  <dcterms:created xsi:type="dcterms:W3CDTF">2023-10-11T11:19:00Z</dcterms:created>
  <dcterms:modified xsi:type="dcterms:W3CDTF">2023-10-11T11:33:00Z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0x01010051040757B1B747459CCE674C10227053</vt:lpwstr>
  </property>
</Properties>
</file>